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9" w:rsidRPr="00C94D59" w:rsidRDefault="00C94D59" w:rsidP="00C94D59">
      <w:pPr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t>График проветривания и дезинфекции</w:t>
      </w:r>
    </w:p>
    <w:p w:rsidR="00C94D59" w:rsidRPr="00C94D59" w:rsidRDefault="00C94D59" w:rsidP="00C94D59">
      <w:pPr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t>кабинетов</w:t>
      </w:r>
    </w:p>
    <w:p w:rsidR="00C94D59" w:rsidRPr="00C94D59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r w:rsidRPr="00C94D59">
        <w:rPr>
          <w:sz w:val="40"/>
          <w:szCs w:val="40"/>
          <w:lang w:val="ru-RU"/>
        </w:rPr>
        <w:t>8.30 – 9.10</w:t>
      </w:r>
    </w:p>
    <w:p w:rsidR="00C94D59" w:rsidRPr="00C94D59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r w:rsidRPr="00C94D59">
        <w:rPr>
          <w:sz w:val="40"/>
          <w:szCs w:val="40"/>
          <w:lang w:val="ru-RU"/>
        </w:rPr>
        <w:t>9.25 – 10.05</w:t>
      </w:r>
    </w:p>
    <w:p w:rsidR="00C94D59" w:rsidRPr="00C94D59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r w:rsidRPr="00C94D59">
        <w:rPr>
          <w:sz w:val="40"/>
          <w:szCs w:val="40"/>
          <w:lang w:val="ru-RU"/>
        </w:rPr>
        <w:t>10.20 – 11.00</w:t>
      </w:r>
    </w:p>
    <w:p w:rsidR="00C94D59" w:rsidRPr="00C94D59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r w:rsidRPr="00C94D59">
        <w:rPr>
          <w:sz w:val="40"/>
          <w:szCs w:val="40"/>
          <w:lang w:val="ru-RU"/>
        </w:rPr>
        <w:t>11.15 – 11.55</w:t>
      </w:r>
    </w:p>
    <w:p w:rsidR="00C94D59" w:rsidRPr="00C94D59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r w:rsidRPr="00C94D59">
        <w:rPr>
          <w:sz w:val="40"/>
          <w:szCs w:val="40"/>
          <w:lang w:val="ru-RU"/>
        </w:rPr>
        <w:t>12.10 – 12.50</w:t>
      </w:r>
    </w:p>
    <w:p w:rsidR="00C94D59" w:rsidRPr="00C94D59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r w:rsidRPr="00C94D59">
        <w:rPr>
          <w:sz w:val="40"/>
          <w:szCs w:val="40"/>
          <w:lang w:val="ru-RU"/>
        </w:rPr>
        <w:t>Ответственные классные руководители, техперсонал</w:t>
      </w:r>
    </w:p>
    <w:p w:rsidR="00C94D59" w:rsidRPr="00C94D59" w:rsidRDefault="00C94D59" w:rsidP="00C94D59">
      <w:pPr>
        <w:spacing w:after="0"/>
        <w:jc w:val="center"/>
        <w:rPr>
          <w:sz w:val="52"/>
          <w:lang w:val="ru-RU"/>
        </w:rPr>
      </w:pPr>
    </w:p>
    <w:p w:rsidR="00C94D59" w:rsidRPr="004C07A4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4C07A4">
        <w:rPr>
          <w:sz w:val="52"/>
          <w:lang w:val="ru-RU"/>
        </w:rPr>
        <w:t xml:space="preserve">График дезинфекции в местах общего пользования </w:t>
      </w:r>
    </w:p>
    <w:p w:rsidR="00C94D59" w:rsidRDefault="00C94D59" w:rsidP="00C94D59">
      <w:pPr>
        <w:spacing w:after="0"/>
        <w:ind w:right="-1"/>
        <w:jc w:val="center"/>
        <w:rPr>
          <w:sz w:val="52"/>
        </w:rPr>
      </w:pPr>
      <w:r>
        <w:rPr>
          <w:sz w:val="52"/>
        </w:rPr>
        <w:t>7-30 -8-30</w:t>
      </w:r>
    </w:p>
    <w:p w:rsidR="00C94D59" w:rsidRDefault="00C94D59" w:rsidP="00C94D59">
      <w:pPr>
        <w:spacing w:after="0"/>
        <w:ind w:right="-1"/>
        <w:jc w:val="center"/>
        <w:rPr>
          <w:sz w:val="52"/>
        </w:rPr>
      </w:pPr>
      <w:r>
        <w:rPr>
          <w:sz w:val="52"/>
        </w:rPr>
        <w:t>10-05 - 10-20</w:t>
      </w:r>
    </w:p>
    <w:p w:rsidR="00C94D59" w:rsidRPr="004C07A4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4C07A4">
        <w:rPr>
          <w:sz w:val="52"/>
          <w:lang w:val="ru-RU"/>
        </w:rPr>
        <w:t>11-55 – 12-10</w:t>
      </w:r>
    </w:p>
    <w:p w:rsidR="00C94D59" w:rsidRPr="004C07A4" w:rsidRDefault="00C94D59" w:rsidP="00C94D59">
      <w:pPr>
        <w:spacing w:after="0"/>
        <w:ind w:right="-1"/>
        <w:jc w:val="center"/>
        <w:rPr>
          <w:sz w:val="40"/>
          <w:szCs w:val="40"/>
          <w:lang w:val="ru-RU"/>
        </w:rPr>
      </w:pPr>
      <w:proofErr w:type="gramStart"/>
      <w:r w:rsidRPr="004C07A4">
        <w:rPr>
          <w:sz w:val="40"/>
          <w:szCs w:val="40"/>
          <w:lang w:val="ru-RU"/>
        </w:rPr>
        <w:t>Ответственные</w:t>
      </w:r>
      <w:proofErr w:type="gramEnd"/>
      <w:r w:rsidRPr="004C07A4">
        <w:rPr>
          <w:sz w:val="40"/>
          <w:szCs w:val="40"/>
          <w:lang w:val="ru-RU"/>
        </w:rPr>
        <w:t xml:space="preserve"> </w:t>
      </w:r>
      <w:r w:rsidR="00E7422B">
        <w:rPr>
          <w:sz w:val="40"/>
          <w:szCs w:val="40"/>
          <w:lang w:val="ru-RU"/>
        </w:rPr>
        <w:t>технический персонал</w:t>
      </w:r>
    </w:p>
    <w:p w:rsidR="00C94D59" w:rsidRPr="004C07A4" w:rsidRDefault="00C94D59" w:rsidP="00C94D59">
      <w:pPr>
        <w:ind w:right="-1"/>
        <w:rPr>
          <w:sz w:val="32"/>
          <w:lang w:val="ru-RU"/>
        </w:rPr>
      </w:pPr>
    </w:p>
    <w:p w:rsidR="00C94D59" w:rsidRPr="004C07A4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4C07A4">
        <w:rPr>
          <w:sz w:val="52"/>
          <w:lang w:val="ru-RU"/>
        </w:rPr>
        <w:t xml:space="preserve">График работы </w:t>
      </w:r>
      <w:proofErr w:type="spellStart"/>
      <w:r w:rsidRPr="004C07A4">
        <w:rPr>
          <w:sz w:val="52"/>
          <w:lang w:val="ru-RU"/>
        </w:rPr>
        <w:t>рециркулятора</w:t>
      </w:r>
      <w:proofErr w:type="spellEnd"/>
    </w:p>
    <w:p w:rsidR="00C94D59" w:rsidRPr="004C07A4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4C07A4">
        <w:rPr>
          <w:sz w:val="52"/>
          <w:lang w:val="ru-RU"/>
        </w:rPr>
        <w:t>6-00 – 7-00</w:t>
      </w:r>
    </w:p>
    <w:p w:rsidR="00C94D59" w:rsidRPr="004C07A4" w:rsidRDefault="00C94D59" w:rsidP="00E7422B">
      <w:pPr>
        <w:spacing w:after="0"/>
        <w:ind w:right="-1"/>
        <w:jc w:val="center"/>
        <w:rPr>
          <w:sz w:val="40"/>
          <w:szCs w:val="40"/>
          <w:lang w:val="ru-RU"/>
        </w:rPr>
      </w:pPr>
      <w:r w:rsidRPr="004C07A4">
        <w:rPr>
          <w:sz w:val="40"/>
          <w:szCs w:val="40"/>
          <w:lang w:val="ru-RU"/>
        </w:rPr>
        <w:t xml:space="preserve">Ответственные </w:t>
      </w:r>
      <w:r w:rsidR="00E7422B">
        <w:rPr>
          <w:sz w:val="40"/>
          <w:szCs w:val="40"/>
          <w:lang w:val="ru-RU"/>
        </w:rPr>
        <w:t>сторожа</w:t>
      </w:r>
    </w:p>
    <w:p w:rsidR="00C94D59" w:rsidRPr="004C07A4" w:rsidRDefault="00C94D59" w:rsidP="00C94D59">
      <w:pPr>
        <w:spacing w:after="0"/>
        <w:jc w:val="center"/>
        <w:rPr>
          <w:sz w:val="52"/>
          <w:lang w:val="ru-RU"/>
        </w:rPr>
      </w:pPr>
    </w:p>
    <w:p w:rsidR="00C94D59" w:rsidRPr="004C07A4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4C07A4">
        <w:rPr>
          <w:sz w:val="52"/>
          <w:lang w:val="ru-RU"/>
        </w:rPr>
        <w:t>7-30-8-00</w:t>
      </w:r>
    </w:p>
    <w:p w:rsidR="00C94D59" w:rsidRPr="004C07A4" w:rsidRDefault="00C94D59" w:rsidP="00E7422B">
      <w:pPr>
        <w:ind w:right="-1"/>
        <w:jc w:val="center"/>
        <w:rPr>
          <w:sz w:val="52"/>
          <w:lang w:val="ru-RU"/>
        </w:rPr>
      </w:pPr>
      <w:proofErr w:type="gramStart"/>
      <w:r w:rsidRPr="004C07A4">
        <w:rPr>
          <w:sz w:val="40"/>
          <w:szCs w:val="40"/>
          <w:lang w:val="ru-RU"/>
        </w:rPr>
        <w:t>Ответственные</w:t>
      </w:r>
      <w:proofErr w:type="gramEnd"/>
      <w:r w:rsidRPr="004C07A4">
        <w:rPr>
          <w:sz w:val="40"/>
          <w:szCs w:val="40"/>
          <w:lang w:val="ru-RU"/>
        </w:rPr>
        <w:t xml:space="preserve">:  </w:t>
      </w:r>
      <w:r w:rsidR="00E7422B">
        <w:rPr>
          <w:sz w:val="40"/>
          <w:szCs w:val="40"/>
          <w:lang w:val="ru-RU"/>
        </w:rPr>
        <w:t>технический персонал</w:t>
      </w:r>
    </w:p>
    <w:p w:rsidR="00C94D59" w:rsidRPr="004C07A4" w:rsidRDefault="00C94D59" w:rsidP="00C94D59">
      <w:pPr>
        <w:rPr>
          <w:sz w:val="32"/>
          <w:lang w:val="ru-RU"/>
        </w:rPr>
      </w:pPr>
    </w:p>
    <w:p w:rsidR="00C94D59" w:rsidRPr="00D746E9" w:rsidRDefault="00C94D59" w:rsidP="00C94D59">
      <w:pPr>
        <w:tabs>
          <w:tab w:val="left" w:pos="9355"/>
        </w:tabs>
        <w:ind w:right="-1" w:firstLine="567"/>
        <w:jc w:val="left"/>
        <w:rPr>
          <w:sz w:val="26"/>
          <w:szCs w:val="26"/>
          <w:lang w:val="ru-RU"/>
        </w:rPr>
      </w:pPr>
    </w:p>
    <w:p w:rsidR="00ED3229" w:rsidRDefault="00ED3229">
      <w:pPr>
        <w:rPr>
          <w:lang w:val="ru-RU"/>
        </w:rPr>
      </w:pPr>
    </w:p>
    <w:p w:rsidR="00E7422B" w:rsidRDefault="00E7422B">
      <w:pPr>
        <w:rPr>
          <w:lang w:val="ru-RU"/>
        </w:rPr>
      </w:pPr>
    </w:p>
    <w:p w:rsidR="00E7422B" w:rsidRDefault="00E7422B">
      <w:pPr>
        <w:rPr>
          <w:lang w:val="ru-RU"/>
        </w:rPr>
      </w:pPr>
    </w:p>
    <w:p w:rsidR="00C94D59" w:rsidRDefault="00C94D59">
      <w:pPr>
        <w:rPr>
          <w:lang w:val="ru-RU"/>
        </w:rPr>
      </w:pPr>
    </w:p>
    <w:p w:rsidR="00C94D59" w:rsidRP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lastRenderedPageBreak/>
        <w:t>График</w:t>
      </w:r>
    </w:p>
    <w:p w:rsidR="00C94D59" w:rsidRP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t>обеззараживания воздуха в раздевалках</w:t>
      </w:r>
    </w:p>
    <w:p w:rsidR="00C94D59" w:rsidRP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t>9-00</w:t>
      </w:r>
      <w:r>
        <w:rPr>
          <w:sz w:val="52"/>
          <w:lang w:val="ru-RU"/>
        </w:rPr>
        <w:t>- 9-20</w:t>
      </w:r>
    </w:p>
    <w:p w:rsidR="00C94D59" w:rsidRP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t>10-00</w:t>
      </w:r>
      <w:r>
        <w:rPr>
          <w:sz w:val="52"/>
          <w:lang w:val="ru-RU"/>
        </w:rPr>
        <w:t xml:space="preserve"> - 10-20</w:t>
      </w:r>
    </w:p>
    <w:p w:rsidR="00C94D59" w:rsidRP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10-55 – 11- 15</w:t>
      </w:r>
    </w:p>
    <w:p w:rsid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 w:rsidRPr="00C94D59">
        <w:rPr>
          <w:sz w:val="52"/>
          <w:lang w:val="ru-RU"/>
        </w:rPr>
        <w:t>12-00</w:t>
      </w:r>
      <w:r>
        <w:rPr>
          <w:sz w:val="52"/>
          <w:lang w:val="ru-RU"/>
        </w:rPr>
        <w:t xml:space="preserve"> – 12-15</w:t>
      </w:r>
    </w:p>
    <w:p w:rsid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13-00 – 13-20</w:t>
      </w:r>
    </w:p>
    <w:p w:rsid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</w:p>
    <w:p w:rsid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 xml:space="preserve">График дезинфекции поверхности </w:t>
      </w:r>
    </w:p>
    <w:p w:rsid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салона транспортного средства</w:t>
      </w:r>
    </w:p>
    <w:p w:rsid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7</w:t>
      </w:r>
      <w:r w:rsidR="00E7422B">
        <w:rPr>
          <w:sz w:val="52"/>
          <w:lang w:val="ru-RU"/>
        </w:rPr>
        <w:t xml:space="preserve"> </w:t>
      </w:r>
      <w:r>
        <w:rPr>
          <w:sz w:val="52"/>
          <w:lang w:val="ru-RU"/>
        </w:rPr>
        <w:t>- 00</w:t>
      </w:r>
    </w:p>
    <w:p w:rsidR="00C94D59" w:rsidRDefault="00E7422B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 xml:space="preserve">7 – </w:t>
      </w:r>
      <w:r w:rsidR="00C94D59">
        <w:rPr>
          <w:sz w:val="52"/>
          <w:lang w:val="ru-RU"/>
        </w:rPr>
        <w:t>30</w:t>
      </w:r>
    </w:p>
    <w:p w:rsidR="00E7422B" w:rsidRDefault="00E7422B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8 – 00</w:t>
      </w:r>
    </w:p>
    <w:p w:rsidR="00E7422B" w:rsidRDefault="00E7422B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8 – 30</w:t>
      </w:r>
    </w:p>
    <w:p w:rsidR="00E7422B" w:rsidRDefault="00E7422B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9 – 00</w:t>
      </w:r>
    </w:p>
    <w:p w:rsidR="00E7422B" w:rsidRDefault="00E7422B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12 - 00</w:t>
      </w:r>
    </w:p>
    <w:p w:rsidR="00C94D59" w:rsidRPr="00C94D59" w:rsidRDefault="00C94D59" w:rsidP="00C94D59">
      <w:pPr>
        <w:spacing w:after="0"/>
        <w:ind w:right="-1"/>
        <w:jc w:val="center"/>
        <w:rPr>
          <w:sz w:val="52"/>
          <w:lang w:val="ru-RU"/>
        </w:rPr>
      </w:pPr>
      <w:r>
        <w:rPr>
          <w:sz w:val="52"/>
          <w:lang w:val="ru-RU"/>
        </w:rPr>
        <w:t>13 - 00</w:t>
      </w:r>
    </w:p>
    <w:sectPr w:rsidR="00C94D59" w:rsidRPr="00C94D59" w:rsidSect="0084300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59"/>
    <w:rsid w:val="00C94D59"/>
    <w:rsid w:val="00E7422B"/>
    <w:rsid w:val="00E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9"/>
    <w:pPr>
      <w:spacing w:after="13" w:line="268" w:lineRule="auto"/>
      <w:ind w:right="485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</dc:creator>
  <cp:lastModifiedBy>Shuler</cp:lastModifiedBy>
  <cp:revision>2</cp:revision>
  <dcterms:created xsi:type="dcterms:W3CDTF">2020-09-03T11:54:00Z</dcterms:created>
  <dcterms:modified xsi:type="dcterms:W3CDTF">2020-09-03T11:54:00Z</dcterms:modified>
</cp:coreProperties>
</file>